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50242" w:rsidRDefault="00364597">
      <w:bookmarkStart w:id="0" w:name="_GoBack"/>
      <w:bookmarkEnd w:id="0"/>
      <w:r>
        <w:rPr>
          <w:noProof/>
        </w:rPr>
        <w:drawing>
          <wp:inline distT="114300" distB="114300" distL="114300" distR="114300">
            <wp:extent cx="1585913" cy="3229705"/>
            <wp:effectExtent l="0" t="0" r="0" b="0"/>
            <wp:docPr id="1" name="image02.png" descr="Screenshot (30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png" descr="Screenshot (30)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85913" cy="32297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 like how this page has the contact form. We will probably use one             also.</w:t>
      </w:r>
    </w:p>
    <w:p w:rsidR="00650242" w:rsidRDefault="00650242"/>
    <w:p w:rsidR="00650242" w:rsidRDefault="00364597">
      <w:r>
        <w:rPr>
          <w:noProof/>
        </w:rPr>
        <w:drawing>
          <wp:inline distT="114300" distB="114300" distL="114300" distR="114300">
            <wp:extent cx="1633538" cy="3014953"/>
            <wp:effectExtent l="0" t="0" r="0" b="0"/>
            <wp:docPr id="3" name="image05.png" descr="Screenshot (27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5.png" descr="Screenshot (27)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3538" cy="301495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 like how you can choose which super hero. We will have an option to choose which type of bullying.</w:t>
      </w:r>
    </w:p>
    <w:p w:rsidR="00650242" w:rsidRDefault="00650242"/>
    <w:p w:rsidR="00650242" w:rsidRDefault="00364597">
      <w:r>
        <w:rPr>
          <w:noProof/>
        </w:rPr>
        <w:lastRenderedPageBreak/>
        <w:drawing>
          <wp:inline distT="114300" distB="114300" distL="114300" distR="114300">
            <wp:extent cx="1528763" cy="3210401"/>
            <wp:effectExtent l="0" t="0" r="0" b="0"/>
            <wp:docPr id="2" name="image04.png" descr="Screenshot (29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.png" descr="Screenshot (29)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8763" cy="321040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 like how you can leave a comment to contact them. We will use something like this also.</w:t>
      </w:r>
    </w:p>
    <w:p w:rsidR="00650242" w:rsidRDefault="00650242"/>
    <w:p w:rsidR="00650242" w:rsidRDefault="00364597">
      <w:r>
        <w:rPr>
          <w:noProof/>
        </w:rPr>
        <w:drawing>
          <wp:inline distT="114300" distB="114300" distL="114300" distR="114300">
            <wp:extent cx="1598168" cy="3405188"/>
            <wp:effectExtent l="0" t="0" r="0" b="0"/>
            <wp:docPr id="4" name="image07.png" descr="Screenshot (31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7.png" descr="Screenshot (31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98168" cy="34051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 like how you can chose which nachos. We will have categories to </w:t>
      </w:r>
      <w:proofErr w:type="spellStart"/>
      <w:proofErr w:type="gramStart"/>
      <w:r>
        <w:t>chose</w:t>
      </w:r>
      <w:proofErr w:type="spellEnd"/>
      <w:proofErr w:type="gramEnd"/>
      <w:r>
        <w:t xml:space="preserve"> from somewhat set up like this.</w:t>
      </w:r>
    </w:p>
    <w:p w:rsidR="00650242" w:rsidRDefault="00650242"/>
    <w:p w:rsidR="00650242" w:rsidRDefault="00364597">
      <w:r>
        <w:rPr>
          <w:noProof/>
        </w:rPr>
        <w:lastRenderedPageBreak/>
        <w:drawing>
          <wp:inline distT="114300" distB="114300" distL="114300" distR="114300">
            <wp:extent cx="1652588" cy="3195388"/>
            <wp:effectExtent l="0" t="0" r="0" b="0"/>
            <wp:docPr id="5" name="image09.png" descr="Screenshot (28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9.png" descr="Screenshot (28)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2588" cy="31953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 like how you can see all the dessert. We will include</w:t>
      </w:r>
      <w:r>
        <w:t xml:space="preserve"> some pictures too.</w:t>
      </w:r>
    </w:p>
    <w:sectPr w:rsidR="0065024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242"/>
    <w:rsid w:val="00364597"/>
    <w:rsid w:val="00650242"/>
    <w:rsid w:val="0086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0A2B7A-1DAD-46E9-8EA5-6C85BF5AD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Sydney Singleton</dc:creator>
  <cp:lastModifiedBy>Sydney Singleton</cp:lastModifiedBy>
  <cp:revision>2</cp:revision>
  <dcterms:created xsi:type="dcterms:W3CDTF">2016-03-11T13:20:00Z</dcterms:created>
  <dcterms:modified xsi:type="dcterms:W3CDTF">2016-03-11T13:20:00Z</dcterms:modified>
</cp:coreProperties>
</file>